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E57" w:rsidRDefault="00F96E57">
      <w:pPr>
        <w:jc w:val="center"/>
      </w:pPr>
      <w:r>
        <w:t xml:space="preserve">                                                                                                              </w:t>
      </w:r>
    </w:p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58.95pt" o:ole="">
            <v:imagedata r:id="rId6" o:title=""/>
          </v:shape>
          <o:OLEObject Type="Embed" ProgID="MSPhotoEd.3" ShapeID="_x0000_i1025" DrawAspect="Content" ObjectID="_1622880653" r:id="rId7"/>
        </w:object>
      </w:r>
    </w:p>
    <w:p w:rsidR="00FC49B4" w:rsidRPr="00FC49B4" w:rsidRDefault="00F96E57" w:rsidP="00FC49B4">
      <w:pPr>
        <w:jc w:val="center"/>
        <w:rPr>
          <w:b/>
          <w:bCs/>
        </w:rPr>
      </w:pPr>
      <w:r>
        <w:t xml:space="preserve">                                      </w:t>
      </w:r>
    </w:p>
    <w:p w:rsidR="005710C0" w:rsidRPr="005710C0" w:rsidRDefault="001035E3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8" o:title=""/>
          </v:shape>
          <o:OLEObject Type="Embed" ProgID="Word.Picture.8" ShapeID="_x0000_s1027" DrawAspect="Content" ObjectID="_1622880654" r:id="rId9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  <w:t xml:space="preserve">  </w:t>
      </w:r>
      <w:r w:rsidRPr="005710C0">
        <w:rPr>
          <w:b/>
          <w:bCs/>
          <w:sz w:val="22"/>
          <w:szCs w:val="22"/>
        </w:rPr>
        <w:t xml:space="preserve"> </w:t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5710C0" w:rsidRPr="005710C0" w:rsidRDefault="00E70077" w:rsidP="005710C0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</w:t>
      </w:r>
      <w:r w:rsidR="006F75F7">
        <w:rPr>
          <w:b/>
          <w:bCs/>
        </w:rPr>
        <w:t xml:space="preserve"> 24 июня</w:t>
      </w:r>
      <w:r w:rsidR="00B54176">
        <w:rPr>
          <w:b/>
          <w:bCs/>
        </w:rPr>
        <w:t xml:space="preserve">   2019</w:t>
      </w:r>
      <w:r w:rsidR="00460B80">
        <w:rPr>
          <w:b/>
          <w:bCs/>
        </w:rPr>
        <w:t xml:space="preserve"> г.  </w:t>
      </w:r>
      <w:r w:rsidR="005710C0" w:rsidRPr="005710C0">
        <w:rPr>
          <w:b/>
          <w:bCs/>
        </w:rPr>
        <w:t xml:space="preserve"> №</w:t>
      </w:r>
      <w:r>
        <w:rPr>
          <w:b/>
          <w:bCs/>
        </w:rPr>
        <w:t xml:space="preserve">  </w:t>
      </w:r>
      <w:r w:rsidR="006F75F7">
        <w:rPr>
          <w:b/>
          <w:bCs/>
        </w:rPr>
        <w:t>561</w:t>
      </w:r>
      <w:r>
        <w:rPr>
          <w:b/>
          <w:bCs/>
        </w:rPr>
        <w:t xml:space="preserve">        </w:t>
      </w:r>
    </w:p>
    <w:p w:rsidR="001F5B60" w:rsidRPr="00282171" w:rsidRDefault="001F5B60" w:rsidP="001F5B60"/>
    <w:p w:rsidR="001F5B60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4176" w:rsidRPr="008E2C2B" w:rsidRDefault="00E07E5A" w:rsidP="009E69A9">
      <w:pPr>
        <w:tabs>
          <w:tab w:val="left" w:pos="3450"/>
        </w:tabs>
        <w:jc w:val="center"/>
        <w:rPr>
          <w:b/>
          <w:sz w:val="28"/>
          <w:szCs w:val="28"/>
        </w:rPr>
      </w:pPr>
      <w:r w:rsidRPr="00E07E5A">
        <w:rPr>
          <w:b/>
          <w:bCs/>
          <w:sz w:val="28"/>
          <w:szCs w:val="28"/>
        </w:rPr>
        <w:t xml:space="preserve">О  </w:t>
      </w:r>
      <w:r w:rsidR="00BD11E6">
        <w:rPr>
          <w:b/>
          <w:bCs/>
          <w:sz w:val="28"/>
          <w:szCs w:val="28"/>
        </w:rPr>
        <w:t xml:space="preserve">назначении </w:t>
      </w:r>
      <w:r w:rsidR="00BD11E6" w:rsidRPr="00DE132B">
        <w:rPr>
          <w:b/>
          <w:bCs/>
          <w:sz w:val="28"/>
          <w:szCs w:val="28"/>
        </w:rPr>
        <w:t xml:space="preserve">и </w:t>
      </w:r>
      <w:r w:rsidRPr="00DE132B">
        <w:rPr>
          <w:b/>
          <w:bCs/>
          <w:sz w:val="28"/>
          <w:szCs w:val="28"/>
        </w:rPr>
        <w:t>проведении</w:t>
      </w:r>
      <w:r w:rsidRPr="00E07E5A">
        <w:rPr>
          <w:b/>
          <w:bCs/>
          <w:sz w:val="28"/>
          <w:szCs w:val="28"/>
        </w:rPr>
        <w:t xml:space="preserve"> публичных  слушаний</w:t>
      </w:r>
      <w:r w:rsidR="00B54176" w:rsidRPr="00B54176">
        <w:rPr>
          <w:b/>
          <w:sz w:val="28"/>
          <w:szCs w:val="28"/>
        </w:rPr>
        <w:t xml:space="preserve"> </w:t>
      </w:r>
      <w:r w:rsidR="00B54176">
        <w:rPr>
          <w:b/>
          <w:sz w:val="28"/>
          <w:szCs w:val="28"/>
        </w:rPr>
        <w:t xml:space="preserve">по проекту </w:t>
      </w:r>
      <w:r w:rsidR="00B54176" w:rsidRPr="008E2C2B">
        <w:rPr>
          <w:b/>
          <w:sz w:val="28"/>
          <w:szCs w:val="28"/>
        </w:rPr>
        <w:t xml:space="preserve"> </w:t>
      </w:r>
      <w:r w:rsidR="004419EB">
        <w:rPr>
          <w:b/>
          <w:sz w:val="28"/>
          <w:szCs w:val="28"/>
        </w:rPr>
        <w:t>планировки</w:t>
      </w:r>
      <w:bookmarkStart w:id="0" w:name="_GoBack"/>
      <w:bookmarkEnd w:id="0"/>
      <w:r w:rsidR="001459E6" w:rsidRPr="008E2C2B">
        <w:rPr>
          <w:b/>
          <w:sz w:val="28"/>
          <w:szCs w:val="28"/>
        </w:rPr>
        <w:t xml:space="preserve"> и межеванию территории </w:t>
      </w:r>
      <w:r w:rsidR="001459E6">
        <w:rPr>
          <w:b/>
          <w:sz w:val="28"/>
          <w:szCs w:val="28"/>
        </w:rPr>
        <w:t xml:space="preserve"> в границах Советского сельского поселения Калачевского муниципального района  Волгоградской области</w:t>
      </w:r>
      <w:r w:rsidR="009E69A9" w:rsidRPr="009E69A9">
        <w:rPr>
          <w:b/>
          <w:sz w:val="28"/>
          <w:szCs w:val="28"/>
        </w:rPr>
        <w:t xml:space="preserve"> </w:t>
      </w:r>
      <w:r w:rsidR="00B54176">
        <w:rPr>
          <w:b/>
          <w:sz w:val="28"/>
          <w:szCs w:val="28"/>
        </w:rPr>
        <w:t xml:space="preserve"> </w:t>
      </w:r>
    </w:p>
    <w:p w:rsidR="005227A6" w:rsidRDefault="00E07E5A" w:rsidP="00742F46">
      <w:pPr>
        <w:jc w:val="center"/>
        <w:rPr>
          <w:b/>
          <w:bCs/>
          <w:sz w:val="28"/>
          <w:szCs w:val="28"/>
        </w:rPr>
      </w:pPr>
      <w:r w:rsidRPr="00E07E5A">
        <w:rPr>
          <w:b/>
          <w:bCs/>
          <w:sz w:val="28"/>
          <w:szCs w:val="28"/>
        </w:rPr>
        <w:t xml:space="preserve"> </w:t>
      </w:r>
    </w:p>
    <w:p w:rsidR="00E07E5A" w:rsidRPr="00E07E5A" w:rsidRDefault="00E07E5A" w:rsidP="00E07E5A">
      <w:pPr>
        <w:rPr>
          <w:bCs/>
        </w:rPr>
      </w:pPr>
    </w:p>
    <w:p w:rsidR="00E07E5A" w:rsidRPr="004414B7" w:rsidRDefault="00E07E5A" w:rsidP="004414B7">
      <w:pPr>
        <w:pStyle w:val="ConsPlusNormal"/>
        <w:ind w:firstLine="540"/>
        <w:jc w:val="both"/>
      </w:pPr>
      <w:r w:rsidRPr="00E07E5A">
        <w:rPr>
          <w:bCs/>
        </w:rPr>
        <w:t xml:space="preserve">      </w:t>
      </w:r>
      <w:r w:rsidRPr="00E07E5A">
        <w:rPr>
          <w:bCs/>
          <w:sz w:val="28"/>
          <w:szCs w:val="28"/>
        </w:rPr>
        <w:t xml:space="preserve">В  соответствии  с  </w:t>
      </w:r>
      <w:r w:rsidR="004414B7" w:rsidRPr="004414B7">
        <w:rPr>
          <w:bCs/>
          <w:sz w:val="28"/>
          <w:szCs w:val="28"/>
        </w:rPr>
        <w:t xml:space="preserve">Градостроительным кодексом Российской Федерации, </w:t>
      </w:r>
      <w:r w:rsidRPr="00E07E5A">
        <w:rPr>
          <w:bCs/>
          <w:sz w:val="28"/>
          <w:szCs w:val="28"/>
        </w:rPr>
        <w:t>Федеральным  законом  РФ  от  06.10.2003 г. № 131-ФЗ  «Об общих принципах организации местного самоупра</w:t>
      </w:r>
      <w:r w:rsidR="004414B7">
        <w:rPr>
          <w:bCs/>
          <w:sz w:val="28"/>
          <w:szCs w:val="28"/>
        </w:rPr>
        <w:t xml:space="preserve">вления в Российской Федерации», </w:t>
      </w:r>
      <w:r w:rsidR="00DE2CFE" w:rsidRPr="00DE2CFE">
        <w:rPr>
          <w:bCs/>
          <w:sz w:val="28"/>
          <w:szCs w:val="28"/>
        </w:rPr>
        <w:t>Уставом Калачевского муниципального района Волгоградской области</w:t>
      </w:r>
      <w:r w:rsidRPr="00E07E5A">
        <w:rPr>
          <w:bCs/>
          <w:sz w:val="28"/>
          <w:szCs w:val="28"/>
        </w:rPr>
        <w:t xml:space="preserve">,  руководствуясь </w:t>
      </w:r>
      <w:r w:rsidR="00DE2CFE" w:rsidRPr="00DE2CFE">
        <w:rPr>
          <w:bCs/>
          <w:sz w:val="28"/>
          <w:szCs w:val="28"/>
        </w:rPr>
        <w:t>Положением о публичных  слушаниях в Калачевском муниципальном районе, утвержденн</w:t>
      </w:r>
      <w:r w:rsidR="0016508B">
        <w:rPr>
          <w:bCs/>
          <w:sz w:val="28"/>
          <w:szCs w:val="28"/>
        </w:rPr>
        <w:t>ы</w:t>
      </w:r>
      <w:r w:rsidR="00DE2CFE" w:rsidRPr="00DE2CFE">
        <w:rPr>
          <w:bCs/>
          <w:sz w:val="28"/>
          <w:szCs w:val="28"/>
        </w:rPr>
        <w:t>м Решением Калачевской районной  Думы  28.02.2008г.  № 257</w:t>
      </w:r>
      <w:r w:rsidR="009E2FEA">
        <w:rPr>
          <w:bCs/>
          <w:sz w:val="28"/>
          <w:szCs w:val="28"/>
        </w:rPr>
        <w:t>,</w:t>
      </w:r>
      <w:r w:rsidR="00DE2CFE">
        <w:rPr>
          <w:bCs/>
          <w:sz w:val="28"/>
          <w:szCs w:val="28"/>
        </w:rPr>
        <w:t xml:space="preserve"> </w:t>
      </w:r>
    </w:p>
    <w:p w:rsidR="00E07E5A" w:rsidRPr="00E07E5A" w:rsidRDefault="00E07E5A" w:rsidP="00E07E5A">
      <w:pPr>
        <w:jc w:val="both"/>
        <w:rPr>
          <w:bCs/>
          <w:sz w:val="28"/>
          <w:szCs w:val="28"/>
        </w:rPr>
      </w:pPr>
    </w:p>
    <w:p w:rsidR="00E07E5A" w:rsidRPr="00EA171C" w:rsidRDefault="00E07E5A" w:rsidP="00E07E5A">
      <w:pPr>
        <w:jc w:val="both"/>
        <w:rPr>
          <w:b/>
          <w:bCs/>
          <w:sz w:val="28"/>
          <w:szCs w:val="28"/>
        </w:rPr>
      </w:pPr>
      <w:r w:rsidRPr="00EA171C">
        <w:rPr>
          <w:b/>
          <w:bCs/>
          <w:sz w:val="28"/>
          <w:szCs w:val="28"/>
        </w:rPr>
        <w:t xml:space="preserve">        </w:t>
      </w:r>
      <w:proofErr w:type="gramStart"/>
      <w:r w:rsidRPr="00EA171C">
        <w:rPr>
          <w:b/>
          <w:bCs/>
          <w:sz w:val="28"/>
          <w:szCs w:val="28"/>
        </w:rPr>
        <w:t>п</w:t>
      </w:r>
      <w:proofErr w:type="gramEnd"/>
      <w:r w:rsidRPr="00EA171C">
        <w:rPr>
          <w:b/>
          <w:bCs/>
          <w:sz w:val="28"/>
          <w:szCs w:val="28"/>
        </w:rPr>
        <w:t xml:space="preserve"> о с т а н о в л я ю:</w:t>
      </w:r>
    </w:p>
    <w:p w:rsidR="00385F51" w:rsidRPr="00385F51" w:rsidRDefault="004414B7" w:rsidP="004414B7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Провести публичные слушания по</w:t>
      </w:r>
      <w:r w:rsidR="00FA4F83">
        <w:rPr>
          <w:bCs/>
          <w:sz w:val="28"/>
          <w:szCs w:val="28"/>
        </w:rPr>
        <w:t xml:space="preserve">  рассмотрению  проекта</w:t>
      </w:r>
      <w:r w:rsidRPr="007A4A28">
        <w:rPr>
          <w:bCs/>
          <w:sz w:val="28"/>
          <w:szCs w:val="28"/>
        </w:rPr>
        <w:t xml:space="preserve"> </w:t>
      </w:r>
      <w:r w:rsidR="00AD3B38" w:rsidRPr="007A4A28">
        <w:rPr>
          <w:bCs/>
          <w:sz w:val="28"/>
          <w:szCs w:val="28"/>
        </w:rPr>
        <w:t xml:space="preserve"> </w:t>
      </w:r>
      <w:r w:rsidR="002C7D2E">
        <w:rPr>
          <w:bCs/>
          <w:sz w:val="28"/>
          <w:szCs w:val="28"/>
        </w:rPr>
        <w:t xml:space="preserve"> </w:t>
      </w:r>
      <w:r w:rsidR="001459E6" w:rsidRPr="006E6F35">
        <w:rPr>
          <w:sz w:val="26"/>
          <w:szCs w:val="26"/>
        </w:rPr>
        <w:t xml:space="preserve"> </w:t>
      </w:r>
      <w:r w:rsidR="001459E6" w:rsidRPr="001459E6">
        <w:rPr>
          <w:sz w:val="28"/>
          <w:szCs w:val="28"/>
        </w:rPr>
        <w:t xml:space="preserve">планировки территории, совмещенного с проектом межевания территории в границах Советского  сельского поселения Калачевского муниципального района  Волгоградской области на объект: «Газификация  здания магазина с баром, расположенного по адресу: Волгоградская область, Калачевский район,    </w:t>
      </w:r>
      <w:r w:rsidR="001459E6">
        <w:rPr>
          <w:sz w:val="28"/>
          <w:szCs w:val="28"/>
        </w:rPr>
        <w:t xml:space="preserve">                           </w:t>
      </w:r>
      <w:r w:rsidR="001459E6" w:rsidRPr="001459E6">
        <w:rPr>
          <w:sz w:val="28"/>
          <w:szCs w:val="28"/>
        </w:rPr>
        <w:t>п. Октябрьский, территория рынка</w:t>
      </w:r>
      <w:r w:rsidR="009E69A9">
        <w:rPr>
          <w:sz w:val="28"/>
          <w:szCs w:val="28"/>
        </w:rPr>
        <w:t>»</w:t>
      </w:r>
      <w:r w:rsidR="003A1E46">
        <w:rPr>
          <w:bCs/>
          <w:sz w:val="28"/>
          <w:szCs w:val="28"/>
        </w:rPr>
        <w:t xml:space="preserve"> </w:t>
      </w:r>
      <w:r w:rsidR="00756F4C" w:rsidRPr="003A1E46">
        <w:rPr>
          <w:bCs/>
          <w:sz w:val="28"/>
          <w:szCs w:val="28"/>
        </w:rPr>
        <w:t>(</w:t>
      </w:r>
      <w:r w:rsidR="00756F4C">
        <w:rPr>
          <w:sz w:val="28"/>
          <w:szCs w:val="28"/>
        </w:rPr>
        <w:t>далее – Проект)</w:t>
      </w:r>
      <w:r w:rsidR="00B511F6">
        <w:rPr>
          <w:sz w:val="28"/>
          <w:szCs w:val="28"/>
        </w:rPr>
        <w:t>.</w:t>
      </w:r>
    </w:p>
    <w:p w:rsidR="004414B7" w:rsidRPr="00385F51" w:rsidRDefault="002C7D2E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385F51">
        <w:rPr>
          <w:bCs/>
          <w:sz w:val="28"/>
          <w:szCs w:val="28"/>
        </w:rPr>
        <w:t xml:space="preserve"> </w:t>
      </w:r>
      <w:r w:rsidR="00385F51" w:rsidRPr="00EA171C">
        <w:rPr>
          <w:bCs/>
          <w:sz w:val="28"/>
          <w:szCs w:val="28"/>
        </w:rPr>
        <w:t xml:space="preserve">Место  и  время  </w:t>
      </w:r>
      <w:r w:rsidR="00385F51">
        <w:rPr>
          <w:bCs/>
          <w:sz w:val="28"/>
          <w:szCs w:val="28"/>
        </w:rPr>
        <w:t>проведения  публичных  слушаний</w:t>
      </w:r>
      <w:r w:rsidR="00385F51" w:rsidRPr="00EA171C">
        <w:rPr>
          <w:bCs/>
          <w:sz w:val="28"/>
          <w:szCs w:val="28"/>
        </w:rPr>
        <w:t xml:space="preserve">  </w:t>
      </w:r>
      <w:r w:rsidR="00385F51" w:rsidRPr="00385F51">
        <w:rPr>
          <w:bCs/>
          <w:sz w:val="28"/>
          <w:szCs w:val="28"/>
        </w:rPr>
        <w:t xml:space="preserve"> </w:t>
      </w:r>
      <w:r w:rsidR="00B54176">
        <w:rPr>
          <w:bCs/>
          <w:sz w:val="28"/>
          <w:szCs w:val="28"/>
        </w:rPr>
        <w:t>5</w:t>
      </w:r>
      <w:r w:rsidR="00385F51" w:rsidRPr="00EA171C">
        <w:rPr>
          <w:bCs/>
          <w:sz w:val="28"/>
          <w:szCs w:val="28"/>
        </w:rPr>
        <w:t xml:space="preserve">  </w:t>
      </w:r>
      <w:r w:rsidR="00B54176">
        <w:rPr>
          <w:bCs/>
          <w:sz w:val="28"/>
          <w:szCs w:val="28"/>
        </w:rPr>
        <w:t xml:space="preserve">августа </w:t>
      </w:r>
      <w:r w:rsidR="00385F51" w:rsidRPr="00EA171C">
        <w:rPr>
          <w:bCs/>
          <w:sz w:val="28"/>
          <w:szCs w:val="28"/>
        </w:rPr>
        <w:t xml:space="preserve"> 201</w:t>
      </w:r>
      <w:r w:rsidR="00B54176">
        <w:rPr>
          <w:bCs/>
          <w:sz w:val="28"/>
          <w:szCs w:val="28"/>
        </w:rPr>
        <w:t>9</w:t>
      </w:r>
      <w:r w:rsidR="00E70077">
        <w:rPr>
          <w:bCs/>
          <w:sz w:val="28"/>
          <w:szCs w:val="28"/>
        </w:rPr>
        <w:t xml:space="preserve"> год        </w:t>
      </w:r>
      <w:r w:rsidR="00385F51" w:rsidRPr="00EA171C">
        <w:rPr>
          <w:bCs/>
          <w:sz w:val="28"/>
          <w:szCs w:val="28"/>
        </w:rPr>
        <w:t xml:space="preserve">с  </w:t>
      </w:r>
      <w:r w:rsidR="001459E6">
        <w:rPr>
          <w:bCs/>
          <w:sz w:val="28"/>
          <w:szCs w:val="28"/>
        </w:rPr>
        <w:t>13</w:t>
      </w:r>
      <w:r w:rsidR="00385F51" w:rsidRPr="00EA171C">
        <w:rPr>
          <w:bCs/>
          <w:sz w:val="28"/>
          <w:szCs w:val="28"/>
        </w:rPr>
        <w:t xml:space="preserve">  час. </w:t>
      </w:r>
      <w:r w:rsidR="001459E6">
        <w:rPr>
          <w:bCs/>
          <w:sz w:val="28"/>
          <w:szCs w:val="28"/>
        </w:rPr>
        <w:t>3</w:t>
      </w:r>
      <w:r w:rsidR="00385F51">
        <w:rPr>
          <w:bCs/>
          <w:sz w:val="28"/>
          <w:szCs w:val="28"/>
        </w:rPr>
        <w:t>0</w:t>
      </w:r>
      <w:r w:rsidR="00385F51" w:rsidRPr="00EA171C">
        <w:rPr>
          <w:bCs/>
          <w:sz w:val="28"/>
          <w:szCs w:val="28"/>
        </w:rPr>
        <w:t xml:space="preserve"> мин.  до  </w:t>
      </w:r>
      <w:r w:rsidR="001459E6">
        <w:rPr>
          <w:bCs/>
          <w:sz w:val="28"/>
          <w:szCs w:val="28"/>
        </w:rPr>
        <w:t>14</w:t>
      </w:r>
      <w:r w:rsidR="00385F51" w:rsidRPr="00EA171C">
        <w:rPr>
          <w:bCs/>
          <w:sz w:val="28"/>
          <w:szCs w:val="28"/>
        </w:rPr>
        <w:t xml:space="preserve">  час. </w:t>
      </w:r>
      <w:r w:rsidR="00385F51">
        <w:rPr>
          <w:bCs/>
          <w:sz w:val="28"/>
          <w:szCs w:val="28"/>
        </w:rPr>
        <w:t>30</w:t>
      </w:r>
      <w:r w:rsidR="00385F51" w:rsidRPr="00EA171C">
        <w:rPr>
          <w:bCs/>
          <w:sz w:val="28"/>
          <w:szCs w:val="28"/>
        </w:rPr>
        <w:t xml:space="preserve"> мин.,  по  адресу:</w:t>
      </w:r>
      <w:r w:rsidR="00501166" w:rsidRPr="00501166">
        <w:rPr>
          <w:sz w:val="28"/>
          <w:szCs w:val="28"/>
        </w:rPr>
        <w:t xml:space="preserve"> </w:t>
      </w:r>
      <w:r w:rsidR="00E70077" w:rsidRPr="00EA171C">
        <w:rPr>
          <w:sz w:val="28"/>
          <w:szCs w:val="28"/>
        </w:rPr>
        <w:t xml:space="preserve">Волгоградская область, Калачевский  район, </w:t>
      </w:r>
      <w:r w:rsidR="009E69A9">
        <w:rPr>
          <w:bCs/>
          <w:sz w:val="28"/>
          <w:szCs w:val="28"/>
        </w:rPr>
        <w:t>Советское сельское поселение, п. Октябрьский, территория рынка</w:t>
      </w:r>
      <w:r w:rsidR="00E70077">
        <w:rPr>
          <w:bCs/>
          <w:sz w:val="28"/>
          <w:szCs w:val="28"/>
        </w:rPr>
        <w:t xml:space="preserve">. </w:t>
      </w:r>
      <w:r w:rsidR="00E70077" w:rsidRPr="00982847">
        <w:rPr>
          <w:sz w:val="28"/>
          <w:szCs w:val="28"/>
        </w:rPr>
        <w:t xml:space="preserve"> </w:t>
      </w:r>
      <w:r w:rsidR="00E70077" w:rsidRPr="00982847">
        <w:rPr>
          <w:bCs/>
          <w:sz w:val="28"/>
          <w:szCs w:val="28"/>
        </w:rPr>
        <w:t xml:space="preserve">Определить время регистрации участников публичных слушаний с </w:t>
      </w:r>
      <w:r w:rsidR="009E69A9">
        <w:rPr>
          <w:bCs/>
          <w:sz w:val="28"/>
          <w:szCs w:val="28"/>
        </w:rPr>
        <w:t>13</w:t>
      </w:r>
      <w:r w:rsidR="00E70077" w:rsidRPr="00982847">
        <w:rPr>
          <w:bCs/>
          <w:sz w:val="28"/>
          <w:szCs w:val="28"/>
        </w:rPr>
        <w:t xml:space="preserve"> час. 00 мин.  до </w:t>
      </w:r>
      <w:r w:rsidR="009E69A9">
        <w:rPr>
          <w:bCs/>
          <w:sz w:val="28"/>
          <w:szCs w:val="28"/>
        </w:rPr>
        <w:t>13</w:t>
      </w:r>
      <w:r w:rsidR="00E70077">
        <w:rPr>
          <w:bCs/>
          <w:sz w:val="28"/>
          <w:szCs w:val="28"/>
        </w:rPr>
        <w:t xml:space="preserve"> час. 30</w:t>
      </w:r>
      <w:r w:rsidR="009E69A9">
        <w:rPr>
          <w:bCs/>
          <w:sz w:val="28"/>
          <w:szCs w:val="28"/>
        </w:rPr>
        <w:t xml:space="preserve"> мин. п. Октябрьский, территория </w:t>
      </w:r>
      <w:r w:rsidR="00E70077" w:rsidRPr="00982847">
        <w:rPr>
          <w:bCs/>
          <w:sz w:val="28"/>
          <w:szCs w:val="28"/>
        </w:rPr>
        <w:t xml:space="preserve"> </w:t>
      </w:r>
      <w:r w:rsidR="009E69A9">
        <w:rPr>
          <w:bCs/>
          <w:sz w:val="28"/>
          <w:szCs w:val="28"/>
        </w:rPr>
        <w:t>рынка</w:t>
      </w:r>
      <w:r w:rsidRPr="00385F51">
        <w:rPr>
          <w:bCs/>
          <w:sz w:val="28"/>
          <w:szCs w:val="28"/>
        </w:rPr>
        <w:t>.</w:t>
      </w:r>
    </w:p>
    <w:p w:rsidR="003837A8" w:rsidRPr="00A323BE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A323BE">
        <w:rPr>
          <w:bCs/>
          <w:sz w:val="28"/>
          <w:szCs w:val="28"/>
        </w:rPr>
        <w:t>Организатором публичных с</w:t>
      </w:r>
      <w:r w:rsidR="00A323BE">
        <w:rPr>
          <w:bCs/>
          <w:sz w:val="28"/>
          <w:szCs w:val="28"/>
        </w:rPr>
        <w:t xml:space="preserve">лушаний назначить Администрацию </w:t>
      </w:r>
      <w:r w:rsidRPr="00A323BE">
        <w:rPr>
          <w:bCs/>
          <w:sz w:val="28"/>
          <w:szCs w:val="28"/>
        </w:rPr>
        <w:t>Калачевского муниципального района Волгоградской области</w:t>
      </w:r>
      <w:r w:rsidR="00EE0D2F" w:rsidRPr="00A323BE">
        <w:rPr>
          <w:bCs/>
          <w:sz w:val="28"/>
          <w:szCs w:val="28"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 xml:space="preserve">Организатору </w:t>
      </w:r>
      <w:r w:rsidR="00E07E5A" w:rsidRPr="00EA171C">
        <w:rPr>
          <w:bCs/>
          <w:sz w:val="28"/>
          <w:szCs w:val="28"/>
        </w:rPr>
        <w:t xml:space="preserve">обеспечить проведение публичных слушаний, указанных  в  пункте 1 настоящего  постановления, подготовку заключения  о  результатах публичных слушаниях и оформление протокола с указанием  результатов  </w:t>
      </w:r>
      <w:r w:rsidR="00E07E5A" w:rsidRPr="00EA171C">
        <w:rPr>
          <w:bCs/>
          <w:sz w:val="28"/>
          <w:szCs w:val="28"/>
        </w:rPr>
        <w:lastRenderedPageBreak/>
        <w:t>публичных слушаний.</w:t>
      </w:r>
      <w:r w:rsidR="002F3FFA">
        <w:rPr>
          <w:bCs/>
          <w:sz w:val="28"/>
          <w:szCs w:val="28"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EA171C">
        <w:rPr>
          <w:bCs/>
          <w:sz w:val="28"/>
          <w:szCs w:val="28"/>
        </w:rPr>
        <w:t>о-политической газете «Борьба».</w:t>
      </w:r>
    </w:p>
    <w:p w:rsidR="003837A8" w:rsidRPr="007A4A28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Организационно-техническое обеспечение проведения публичных  слушаний  возложить  на </w:t>
      </w:r>
      <w:r w:rsidR="008B2D12" w:rsidRPr="007A4A28">
        <w:rPr>
          <w:bCs/>
          <w:sz w:val="28"/>
          <w:szCs w:val="28"/>
        </w:rPr>
        <w:t>о</w:t>
      </w:r>
      <w:r w:rsidR="00987750" w:rsidRPr="007A4A28">
        <w:rPr>
          <w:bCs/>
          <w:sz w:val="28"/>
          <w:szCs w:val="28"/>
        </w:rPr>
        <w:t xml:space="preserve">тдел </w:t>
      </w:r>
      <w:r w:rsidR="00EE0D2F" w:rsidRPr="007A4A28">
        <w:rPr>
          <w:bCs/>
          <w:sz w:val="28"/>
          <w:szCs w:val="28"/>
        </w:rPr>
        <w:t>архитектуры</w:t>
      </w:r>
      <w:r w:rsidR="0001171E" w:rsidRPr="007A4A28">
        <w:rPr>
          <w:bCs/>
          <w:sz w:val="28"/>
          <w:szCs w:val="28"/>
        </w:rPr>
        <w:t xml:space="preserve"> администрации</w:t>
      </w:r>
      <w:r w:rsidRPr="007A4A28">
        <w:rPr>
          <w:bCs/>
          <w:sz w:val="28"/>
          <w:szCs w:val="28"/>
        </w:rPr>
        <w:t xml:space="preserve"> Калачевского муниципального района Волгоградской области.</w:t>
      </w:r>
    </w:p>
    <w:p w:rsidR="00E07E5A" w:rsidRPr="007A4A28" w:rsidRDefault="002F3FF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Предложения </w:t>
      </w:r>
      <w:r w:rsidR="00E07E5A" w:rsidRPr="007A4A28">
        <w:rPr>
          <w:bCs/>
          <w:sz w:val="28"/>
          <w:szCs w:val="28"/>
        </w:rPr>
        <w:t xml:space="preserve">по </w:t>
      </w:r>
      <w:r w:rsidR="00FC49B4">
        <w:rPr>
          <w:bCs/>
          <w:sz w:val="28"/>
          <w:szCs w:val="28"/>
        </w:rPr>
        <w:t>Проекту</w:t>
      </w:r>
      <w:r w:rsidR="00EE0D2F" w:rsidRPr="007A4A28">
        <w:rPr>
          <w:bCs/>
          <w:sz w:val="28"/>
          <w:szCs w:val="28"/>
        </w:rPr>
        <w:t xml:space="preserve"> для включения их в протокол публичных слушаний, принимаются в отделе архитектуры администрации Калачевского муниципального района по адресу: г</w:t>
      </w:r>
      <w:r w:rsidR="003837A8" w:rsidRPr="007A4A28">
        <w:rPr>
          <w:bCs/>
          <w:sz w:val="28"/>
          <w:szCs w:val="28"/>
        </w:rPr>
        <w:t>.</w:t>
      </w:r>
      <w:r w:rsidR="00EE0D2F" w:rsidRPr="007A4A28">
        <w:rPr>
          <w:bCs/>
          <w:sz w:val="28"/>
          <w:szCs w:val="28"/>
        </w:rPr>
        <w:t xml:space="preserve"> Калач-на-Дону, ул. Октябрьская,  №71, кабинет № 20</w:t>
      </w:r>
      <w:r w:rsidR="00E07E5A" w:rsidRPr="007A4A28">
        <w:rPr>
          <w:bCs/>
          <w:sz w:val="28"/>
          <w:szCs w:val="28"/>
        </w:rPr>
        <w:t xml:space="preserve"> </w:t>
      </w:r>
      <w:r w:rsidR="00EE0D2F" w:rsidRPr="007A4A28">
        <w:rPr>
          <w:bCs/>
          <w:sz w:val="28"/>
          <w:szCs w:val="28"/>
        </w:rPr>
        <w:t>при лично</w:t>
      </w:r>
      <w:r w:rsidR="003837A8" w:rsidRPr="007A4A28">
        <w:rPr>
          <w:bCs/>
          <w:sz w:val="28"/>
          <w:szCs w:val="28"/>
        </w:rPr>
        <w:t>м</w:t>
      </w:r>
      <w:r w:rsidR="00EE0D2F" w:rsidRPr="007A4A28">
        <w:rPr>
          <w:bCs/>
          <w:sz w:val="28"/>
          <w:szCs w:val="28"/>
        </w:rPr>
        <w:t xml:space="preserve"> приеме</w:t>
      </w:r>
      <w:r w:rsidR="003837A8" w:rsidRPr="007A4A28">
        <w:rPr>
          <w:bCs/>
          <w:sz w:val="28"/>
          <w:szCs w:val="28"/>
        </w:rPr>
        <w:t>,</w:t>
      </w:r>
      <w:r w:rsidR="00EE0D2F" w:rsidRPr="007A4A28">
        <w:rPr>
          <w:bCs/>
          <w:sz w:val="28"/>
          <w:szCs w:val="28"/>
        </w:rPr>
        <w:t xml:space="preserve"> </w:t>
      </w:r>
      <w:r w:rsidR="00E07E5A" w:rsidRPr="007A4A28">
        <w:rPr>
          <w:bCs/>
          <w:sz w:val="28"/>
          <w:szCs w:val="28"/>
        </w:rPr>
        <w:t>в письменно</w:t>
      </w:r>
      <w:r w:rsidR="003F24FE" w:rsidRPr="007A4A28">
        <w:rPr>
          <w:bCs/>
          <w:sz w:val="28"/>
          <w:szCs w:val="28"/>
        </w:rPr>
        <w:t>й</w:t>
      </w:r>
      <w:r w:rsidR="00E07E5A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форме посредством почтовых отправлений </w:t>
      </w:r>
      <w:r w:rsidR="00E07E5A" w:rsidRPr="007A4A28">
        <w:rPr>
          <w:bCs/>
          <w:sz w:val="28"/>
          <w:szCs w:val="28"/>
        </w:rPr>
        <w:t xml:space="preserve">по адресу:  </w:t>
      </w:r>
      <w:r w:rsidR="003837A8" w:rsidRPr="007A4A28">
        <w:rPr>
          <w:bCs/>
          <w:sz w:val="28"/>
          <w:szCs w:val="28"/>
        </w:rPr>
        <w:t xml:space="preserve">404507, Россия, Волгоградская область, г. Калач-на-Дону,  ул. Революционная, № 158 </w:t>
      </w:r>
      <w:r w:rsidR="00EE0D2F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или на адрес электронной почты </w:t>
      </w:r>
      <w:r w:rsidR="003837A8" w:rsidRPr="007A4A28">
        <w:rPr>
          <w:bCs/>
          <w:sz w:val="28"/>
          <w:szCs w:val="28"/>
        </w:rPr>
        <w:t>ra_kalach@volganet.ru</w:t>
      </w:r>
      <w:proofErr w:type="gramEnd"/>
    </w:p>
    <w:p w:rsidR="003837A8" w:rsidRPr="007A4A28" w:rsidRDefault="003F24FE" w:rsidP="00E07E5A">
      <w:pPr>
        <w:jc w:val="both"/>
        <w:rPr>
          <w:bCs/>
          <w:sz w:val="28"/>
          <w:szCs w:val="28"/>
        </w:rPr>
      </w:pPr>
      <w:r w:rsidRPr="00C4358F">
        <w:rPr>
          <w:bCs/>
          <w:color w:val="FF0000"/>
          <w:sz w:val="28"/>
          <w:szCs w:val="28"/>
        </w:rPr>
        <w:tab/>
      </w:r>
      <w:proofErr w:type="gramStart"/>
      <w:r w:rsidRPr="007A4A28">
        <w:rPr>
          <w:bCs/>
          <w:sz w:val="28"/>
          <w:szCs w:val="28"/>
        </w:rPr>
        <w:t xml:space="preserve">Сроки и место доступности </w:t>
      </w:r>
      <w:r w:rsidR="00FC49B4">
        <w:rPr>
          <w:bCs/>
          <w:sz w:val="28"/>
          <w:szCs w:val="28"/>
        </w:rPr>
        <w:t>Проекта</w:t>
      </w:r>
      <w:r w:rsidRPr="007A4A28">
        <w:rPr>
          <w:bCs/>
          <w:sz w:val="28"/>
          <w:szCs w:val="28"/>
        </w:rPr>
        <w:t xml:space="preserve"> </w:t>
      </w:r>
      <w:r w:rsidR="00FA4F83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 xml:space="preserve">для ознакомления и представления </w:t>
      </w:r>
      <w:r w:rsidR="002F3FFA">
        <w:rPr>
          <w:bCs/>
          <w:sz w:val="28"/>
          <w:szCs w:val="28"/>
        </w:rPr>
        <w:t>предложений</w:t>
      </w:r>
      <w:r w:rsidRPr="007A4A28">
        <w:rPr>
          <w:bCs/>
          <w:sz w:val="28"/>
          <w:szCs w:val="28"/>
        </w:rPr>
        <w:t xml:space="preserve">: </w:t>
      </w:r>
      <w:r w:rsidR="00B54176">
        <w:rPr>
          <w:bCs/>
          <w:sz w:val="28"/>
          <w:szCs w:val="28"/>
        </w:rPr>
        <w:t>с 4</w:t>
      </w:r>
      <w:r w:rsidRPr="00C91687">
        <w:rPr>
          <w:bCs/>
          <w:sz w:val="28"/>
          <w:szCs w:val="28"/>
        </w:rPr>
        <w:t xml:space="preserve"> </w:t>
      </w:r>
      <w:r w:rsidR="00B54176">
        <w:rPr>
          <w:bCs/>
          <w:sz w:val="28"/>
          <w:szCs w:val="28"/>
        </w:rPr>
        <w:t>июля</w:t>
      </w:r>
      <w:r w:rsidR="00AF641F" w:rsidRPr="00C91687">
        <w:rPr>
          <w:bCs/>
          <w:sz w:val="28"/>
          <w:szCs w:val="28"/>
        </w:rPr>
        <w:t xml:space="preserve"> </w:t>
      </w:r>
      <w:r w:rsidRPr="00C91687">
        <w:rPr>
          <w:bCs/>
          <w:sz w:val="28"/>
          <w:szCs w:val="28"/>
        </w:rPr>
        <w:t xml:space="preserve"> 201</w:t>
      </w:r>
      <w:r w:rsidR="00B54176">
        <w:rPr>
          <w:bCs/>
          <w:sz w:val="28"/>
          <w:szCs w:val="28"/>
        </w:rPr>
        <w:t>9</w:t>
      </w:r>
      <w:r w:rsidR="00C91687" w:rsidRPr="00C91687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>года</w:t>
      </w:r>
      <w:r w:rsidR="00680FA7" w:rsidRPr="007A4A28">
        <w:rPr>
          <w:bCs/>
          <w:sz w:val="28"/>
          <w:szCs w:val="28"/>
        </w:rPr>
        <w:t xml:space="preserve"> на сайте </w:t>
      </w:r>
      <w:r w:rsidR="003837A8" w:rsidRPr="007A4A28">
        <w:rPr>
          <w:bCs/>
          <w:sz w:val="28"/>
          <w:szCs w:val="28"/>
        </w:rPr>
        <w:t>администрации Калачевского муниципального района</w:t>
      </w:r>
      <w:r w:rsidR="00680FA7" w:rsidRPr="007A4A28">
        <w:rPr>
          <w:bCs/>
          <w:sz w:val="28"/>
          <w:szCs w:val="28"/>
        </w:rPr>
        <w:t xml:space="preserve"> по адресу</w:t>
      </w:r>
      <w:r w:rsidR="00063A73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 xml:space="preserve">www.kalachadmin.ru в </w:t>
      </w:r>
      <w:r w:rsidR="004F1C0E">
        <w:rPr>
          <w:bCs/>
          <w:sz w:val="28"/>
          <w:szCs w:val="28"/>
        </w:rPr>
        <w:t xml:space="preserve">                                          </w:t>
      </w:r>
      <w:r w:rsidR="003837A8" w:rsidRPr="007A4A28">
        <w:rPr>
          <w:bCs/>
          <w:sz w:val="28"/>
          <w:szCs w:val="28"/>
        </w:rPr>
        <w:t xml:space="preserve">разделе - </w:t>
      </w:r>
      <w:hyperlink r:id="rId10" w:tooltip="Главная" w:history="1">
        <w:r w:rsidR="003837A8" w:rsidRPr="007A4A28">
          <w:rPr>
            <w:bCs/>
            <w:sz w:val="28"/>
            <w:szCs w:val="28"/>
          </w:rPr>
          <w:t>Главная</w:t>
        </w:r>
      </w:hyperlink>
      <w:r w:rsidR="003837A8" w:rsidRPr="007A4A28">
        <w:rPr>
          <w:bCs/>
          <w:sz w:val="28"/>
          <w:szCs w:val="28"/>
        </w:rPr>
        <w:t> / </w:t>
      </w:r>
      <w:hyperlink r:id="rId11" w:tooltip="Документы" w:history="1">
        <w:r w:rsidR="003837A8" w:rsidRPr="007A4A28">
          <w:rPr>
            <w:bCs/>
            <w:sz w:val="28"/>
            <w:szCs w:val="28"/>
          </w:rPr>
          <w:t>Документы</w:t>
        </w:r>
      </w:hyperlink>
      <w:r w:rsidR="003837A8" w:rsidRPr="007A4A28">
        <w:rPr>
          <w:bCs/>
          <w:sz w:val="28"/>
          <w:szCs w:val="28"/>
        </w:rPr>
        <w:t> / </w:t>
      </w:r>
      <w:hyperlink r:id="rId12" w:tooltip="Градостроительство" w:history="1">
        <w:r w:rsidR="003837A8" w:rsidRPr="007A4A28">
          <w:rPr>
            <w:bCs/>
            <w:sz w:val="28"/>
            <w:szCs w:val="28"/>
          </w:rPr>
          <w:t>Градостроительство</w:t>
        </w:r>
      </w:hyperlink>
      <w:r w:rsidR="005227A6">
        <w:rPr>
          <w:bCs/>
          <w:sz w:val="28"/>
          <w:szCs w:val="28"/>
        </w:rPr>
        <w:t>/</w:t>
      </w:r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Новости в сфере                                         градостроительства</w:t>
      </w:r>
      <w:r w:rsidR="00063A73" w:rsidRPr="007A4A28">
        <w:rPr>
          <w:bCs/>
          <w:sz w:val="28"/>
          <w:szCs w:val="28"/>
        </w:rPr>
        <w:t>,</w:t>
      </w:r>
      <w:r w:rsidR="00680FA7" w:rsidRPr="007A4A28">
        <w:rPr>
          <w:bCs/>
          <w:sz w:val="28"/>
          <w:szCs w:val="28"/>
        </w:rPr>
        <w:t xml:space="preserve"> и на бумажном носителе по адресу</w:t>
      </w:r>
      <w:r w:rsidR="003837A8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>г. Калач-на-Дону,</w:t>
      </w:r>
      <w:r w:rsidR="004F1C0E">
        <w:rPr>
          <w:bCs/>
          <w:sz w:val="28"/>
          <w:szCs w:val="28"/>
        </w:rPr>
        <w:t xml:space="preserve">                    </w:t>
      </w:r>
      <w:r w:rsidR="003837A8" w:rsidRPr="007A4A28">
        <w:rPr>
          <w:bCs/>
          <w:sz w:val="28"/>
          <w:szCs w:val="28"/>
        </w:rPr>
        <w:t xml:space="preserve"> ул. Октябрьская,  №71, кабинет № 20 </w:t>
      </w:r>
      <w:r w:rsidR="00680FA7" w:rsidRPr="007A4A28">
        <w:rPr>
          <w:bCs/>
          <w:sz w:val="28"/>
          <w:szCs w:val="28"/>
        </w:rPr>
        <w:t xml:space="preserve">в рабочие дни с 8.00 ч. </w:t>
      </w:r>
      <w:r w:rsidR="00B42049" w:rsidRPr="007A4A28">
        <w:rPr>
          <w:bCs/>
          <w:sz w:val="28"/>
          <w:szCs w:val="28"/>
        </w:rPr>
        <w:t>д</w:t>
      </w:r>
      <w:r w:rsidR="00680FA7" w:rsidRPr="007A4A28">
        <w:rPr>
          <w:bCs/>
          <w:sz w:val="28"/>
          <w:szCs w:val="28"/>
        </w:rPr>
        <w:t>о 17.00 ч.</w:t>
      </w:r>
      <w:proofErr w:type="gramEnd"/>
    </w:p>
    <w:p w:rsidR="003837A8" w:rsidRPr="007A4A28" w:rsidRDefault="00E07E5A" w:rsidP="00026B3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Настоящее пос</w:t>
      </w:r>
      <w:r w:rsidR="00501166">
        <w:rPr>
          <w:bCs/>
          <w:sz w:val="28"/>
          <w:szCs w:val="28"/>
        </w:rPr>
        <w:t xml:space="preserve">тановление вступает в силу с момента </w:t>
      </w:r>
      <w:r w:rsidRPr="007A4A28">
        <w:rPr>
          <w:bCs/>
          <w:sz w:val="28"/>
          <w:szCs w:val="28"/>
        </w:rPr>
        <w:t xml:space="preserve"> официального опубликования   в  </w:t>
      </w:r>
      <w:r w:rsidR="00026B31" w:rsidRPr="007A4A28">
        <w:rPr>
          <w:bCs/>
          <w:sz w:val="28"/>
          <w:szCs w:val="28"/>
        </w:rPr>
        <w:t>общественно-политической газете «Борьба»</w:t>
      </w:r>
      <w:r w:rsidRPr="007A4A28">
        <w:rPr>
          <w:bCs/>
          <w:sz w:val="28"/>
          <w:szCs w:val="28"/>
        </w:rPr>
        <w:t>.</w:t>
      </w:r>
    </w:p>
    <w:p w:rsidR="00597779" w:rsidRPr="007A4A28" w:rsidRDefault="00E07E5A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Контроль исполнения  настоящего  постановления  </w:t>
      </w:r>
      <w:r w:rsidR="00FC49B4">
        <w:rPr>
          <w:bCs/>
          <w:sz w:val="28"/>
          <w:szCs w:val="28"/>
        </w:rPr>
        <w:t>возложить на первого заместителя главы Калачевского муниципального района Н.П. Земскову.</w:t>
      </w:r>
    </w:p>
    <w:p w:rsidR="00597779" w:rsidRPr="007A4A28" w:rsidRDefault="00597779" w:rsidP="001F5B60">
      <w:pPr>
        <w:rPr>
          <w:sz w:val="28"/>
          <w:szCs w:val="28"/>
        </w:rPr>
      </w:pPr>
    </w:p>
    <w:p w:rsidR="00597779" w:rsidRPr="007A4A28" w:rsidRDefault="00597779" w:rsidP="001F5B60"/>
    <w:p w:rsidR="003A1E46" w:rsidRDefault="003A1E46" w:rsidP="00E07E5A"/>
    <w:p w:rsidR="001F5B60" w:rsidRPr="007A4A28" w:rsidRDefault="003A1E46" w:rsidP="00E07E5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1F5B60" w:rsidRPr="007A4A28">
        <w:rPr>
          <w:b/>
          <w:sz w:val="28"/>
          <w:szCs w:val="28"/>
        </w:rPr>
        <w:t xml:space="preserve"> Калачевского </w:t>
      </w:r>
    </w:p>
    <w:p w:rsidR="001F5B60" w:rsidRPr="007A4A28" w:rsidRDefault="001F5B60" w:rsidP="00E07E5A">
      <w:pPr>
        <w:rPr>
          <w:b/>
          <w:sz w:val="28"/>
          <w:szCs w:val="28"/>
        </w:rPr>
      </w:pPr>
      <w:r w:rsidRPr="007A4A28">
        <w:rPr>
          <w:b/>
          <w:sz w:val="28"/>
          <w:szCs w:val="28"/>
        </w:rPr>
        <w:t>муниципального района</w:t>
      </w:r>
      <w:r w:rsidR="00E07E5A" w:rsidRPr="007A4A28">
        <w:rPr>
          <w:b/>
          <w:sz w:val="28"/>
          <w:szCs w:val="28"/>
        </w:rPr>
        <w:t xml:space="preserve">                                     </w:t>
      </w:r>
      <w:r w:rsidR="001F46D3" w:rsidRPr="007A4A28">
        <w:rPr>
          <w:b/>
          <w:sz w:val="28"/>
          <w:szCs w:val="28"/>
        </w:rPr>
        <w:t xml:space="preserve">      </w:t>
      </w:r>
      <w:r w:rsidR="003A1E46">
        <w:rPr>
          <w:b/>
          <w:sz w:val="28"/>
          <w:szCs w:val="28"/>
        </w:rPr>
        <w:t xml:space="preserve">             П.Н. Харитоненко</w:t>
      </w: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9C88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characterSpacingControl w:val="doNotCompress"/>
  <w:compat/>
  <w:rsids>
    <w:rsidRoot w:val="001F5B60"/>
    <w:rsid w:val="0001171E"/>
    <w:rsid w:val="000259B8"/>
    <w:rsid w:val="00026B31"/>
    <w:rsid w:val="00063A73"/>
    <w:rsid w:val="000651F3"/>
    <w:rsid w:val="00066C46"/>
    <w:rsid w:val="00095EBD"/>
    <w:rsid w:val="000C0C13"/>
    <w:rsid w:val="001035E3"/>
    <w:rsid w:val="00117797"/>
    <w:rsid w:val="001448EE"/>
    <w:rsid w:val="001459E6"/>
    <w:rsid w:val="00164934"/>
    <w:rsid w:val="0016508B"/>
    <w:rsid w:val="001F46D3"/>
    <w:rsid w:val="001F5B60"/>
    <w:rsid w:val="001F7646"/>
    <w:rsid w:val="002405C1"/>
    <w:rsid w:val="00244BA2"/>
    <w:rsid w:val="00245D23"/>
    <w:rsid w:val="002C22DC"/>
    <w:rsid w:val="002C7D2E"/>
    <w:rsid w:val="002D7C8B"/>
    <w:rsid w:val="002F3FFA"/>
    <w:rsid w:val="003039F5"/>
    <w:rsid w:val="00304663"/>
    <w:rsid w:val="0031103C"/>
    <w:rsid w:val="00326208"/>
    <w:rsid w:val="00346ACB"/>
    <w:rsid w:val="00371556"/>
    <w:rsid w:val="003837A8"/>
    <w:rsid w:val="00385F51"/>
    <w:rsid w:val="003874AB"/>
    <w:rsid w:val="00390355"/>
    <w:rsid w:val="003A1E46"/>
    <w:rsid w:val="003F24FE"/>
    <w:rsid w:val="004307F6"/>
    <w:rsid w:val="004414B7"/>
    <w:rsid w:val="004419EB"/>
    <w:rsid w:val="00452BAD"/>
    <w:rsid w:val="00460B80"/>
    <w:rsid w:val="0048611A"/>
    <w:rsid w:val="004C29A8"/>
    <w:rsid w:val="004F19A2"/>
    <w:rsid w:val="004F1C0E"/>
    <w:rsid w:val="00501166"/>
    <w:rsid w:val="005121BB"/>
    <w:rsid w:val="005227A6"/>
    <w:rsid w:val="005429FD"/>
    <w:rsid w:val="0055767A"/>
    <w:rsid w:val="005710C0"/>
    <w:rsid w:val="00572BCB"/>
    <w:rsid w:val="00586A24"/>
    <w:rsid w:val="00597779"/>
    <w:rsid w:val="005C5795"/>
    <w:rsid w:val="005E2F24"/>
    <w:rsid w:val="006024D5"/>
    <w:rsid w:val="0065306F"/>
    <w:rsid w:val="00664E73"/>
    <w:rsid w:val="00667DBA"/>
    <w:rsid w:val="00680FA7"/>
    <w:rsid w:val="00682289"/>
    <w:rsid w:val="00687871"/>
    <w:rsid w:val="006C6F84"/>
    <w:rsid w:val="006D0D05"/>
    <w:rsid w:val="006F75F7"/>
    <w:rsid w:val="00742F46"/>
    <w:rsid w:val="00756F4C"/>
    <w:rsid w:val="00757E76"/>
    <w:rsid w:val="007867D4"/>
    <w:rsid w:val="00791D53"/>
    <w:rsid w:val="007A4A28"/>
    <w:rsid w:val="00812010"/>
    <w:rsid w:val="00835B19"/>
    <w:rsid w:val="0085457D"/>
    <w:rsid w:val="008610B4"/>
    <w:rsid w:val="00885F23"/>
    <w:rsid w:val="008B2D12"/>
    <w:rsid w:val="008C6373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3D0"/>
    <w:rsid w:val="009B29DA"/>
    <w:rsid w:val="009D10DF"/>
    <w:rsid w:val="009E2FEA"/>
    <w:rsid w:val="009E69A9"/>
    <w:rsid w:val="009E6FEB"/>
    <w:rsid w:val="00A019AC"/>
    <w:rsid w:val="00A323BE"/>
    <w:rsid w:val="00A47231"/>
    <w:rsid w:val="00A57F65"/>
    <w:rsid w:val="00A67A37"/>
    <w:rsid w:val="00A928F5"/>
    <w:rsid w:val="00AD3B38"/>
    <w:rsid w:val="00AF641F"/>
    <w:rsid w:val="00AF67D1"/>
    <w:rsid w:val="00B2591E"/>
    <w:rsid w:val="00B42049"/>
    <w:rsid w:val="00B4741C"/>
    <w:rsid w:val="00B511F6"/>
    <w:rsid w:val="00B54176"/>
    <w:rsid w:val="00B55C11"/>
    <w:rsid w:val="00BA4D07"/>
    <w:rsid w:val="00BA4FDB"/>
    <w:rsid w:val="00BD11E6"/>
    <w:rsid w:val="00C00980"/>
    <w:rsid w:val="00C4358F"/>
    <w:rsid w:val="00C7716B"/>
    <w:rsid w:val="00C91687"/>
    <w:rsid w:val="00CA7370"/>
    <w:rsid w:val="00CC4FCB"/>
    <w:rsid w:val="00D14ECC"/>
    <w:rsid w:val="00D161AD"/>
    <w:rsid w:val="00D860A2"/>
    <w:rsid w:val="00DB556B"/>
    <w:rsid w:val="00DD3D39"/>
    <w:rsid w:val="00DE132B"/>
    <w:rsid w:val="00DE2CFE"/>
    <w:rsid w:val="00E07E5A"/>
    <w:rsid w:val="00E22624"/>
    <w:rsid w:val="00E41197"/>
    <w:rsid w:val="00E70077"/>
    <w:rsid w:val="00EA171C"/>
    <w:rsid w:val="00EA175C"/>
    <w:rsid w:val="00EC7B2A"/>
    <w:rsid w:val="00ED50F5"/>
    <w:rsid w:val="00EE0D2F"/>
    <w:rsid w:val="00EE1D22"/>
    <w:rsid w:val="00EF709F"/>
    <w:rsid w:val="00F3046E"/>
    <w:rsid w:val="00F70CD4"/>
    <w:rsid w:val="00F74B25"/>
    <w:rsid w:val="00F96E57"/>
    <w:rsid w:val="00FA4F83"/>
    <w:rsid w:val="00FB007A"/>
    <w:rsid w:val="00FB0997"/>
    <w:rsid w:val="00FC4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://kalachadmin.ru/regulatory/grad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kalachadmin.ru/regulatory/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kalachadmin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8D3B4-F714-46DB-87FB-4C3F66838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439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4216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NS</cp:lastModifiedBy>
  <cp:revision>18</cp:revision>
  <cp:lastPrinted>2019-06-20T12:47:00Z</cp:lastPrinted>
  <dcterms:created xsi:type="dcterms:W3CDTF">2018-04-28T10:58:00Z</dcterms:created>
  <dcterms:modified xsi:type="dcterms:W3CDTF">2019-06-24T07:24:00Z</dcterms:modified>
</cp:coreProperties>
</file>